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DF2E4" w14:textId="24EC9967" w:rsidR="00851349" w:rsidRDefault="00F462B7" w:rsidP="4246DC00">
      <w:pPr>
        <w:rPr>
          <w:b/>
          <w:bCs/>
        </w:rPr>
      </w:pPr>
      <w:r w:rsidRPr="36837EA3">
        <w:rPr>
          <w:b/>
          <w:bCs/>
        </w:rPr>
        <w:t xml:space="preserve">Optometry Victoria South Australia </w:t>
      </w:r>
      <w:r w:rsidR="0C34220D" w:rsidRPr="36837EA3">
        <w:rPr>
          <w:b/>
          <w:bCs/>
        </w:rPr>
        <w:t xml:space="preserve">LOOK </w:t>
      </w:r>
      <w:r w:rsidR="00CF7CC6" w:rsidRPr="36837EA3">
        <w:rPr>
          <w:b/>
          <w:bCs/>
        </w:rPr>
        <w:t>Local</w:t>
      </w:r>
      <w:r w:rsidR="0C34220D" w:rsidRPr="36837EA3">
        <w:rPr>
          <w:b/>
          <w:bCs/>
        </w:rPr>
        <w:t xml:space="preserve"> </w:t>
      </w:r>
      <w:r w:rsidRPr="36837EA3">
        <w:rPr>
          <w:b/>
          <w:bCs/>
        </w:rPr>
        <w:t>Scholarship</w:t>
      </w:r>
      <w:r w:rsidR="00566891" w:rsidRPr="36837EA3">
        <w:rPr>
          <w:b/>
          <w:bCs/>
        </w:rPr>
        <w:t xml:space="preserve">: </w:t>
      </w:r>
      <w:r w:rsidRPr="36837EA3">
        <w:rPr>
          <w:b/>
          <w:bCs/>
        </w:rPr>
        <w:t xml:space="preserve">Application </w:t>
      </w:r>
      <w:r w:rsidR="0C34220D" w:rsidRPr="36837EA3">
        <w:rPr>
          <w:b/>
          <w:bCs/>
        </w:rPr>
        <w:t xml:space="preserve">Marking Rubric </w:t>
      </w:r>
    </w:p>
    <w:p w14:paraId="6F3FCE9C" w14:textId="1C6D0C1C" w:rsidR="0011280B" w:rsidRPr="005667BC" w:rsidRDefault="00B264E5" w:rsidP="4246DC00">
      <w:pPr>
        <w:rPr>
          <w:i/>
          <w:iCs/>
        </w:rPr>
      </w:pPr>
      <w:r>
        <w:rPr>
          <w:i/>
          <w:iCs/>
        </w:rPr>
        <w:t xml:space="preserve">Note: </w:t>
      </w:r>
      <w:r w:rsidR="0011280B" w:rsidRPr="005667BC">
        <w:rPr>
          <w:i/>
          <w:iCs/>
        </w:rPr>
        <w:t xml:space="preserve">For completion by </w:t>
      </w:r>
      <w:r w:rsidR="00B0162C">
        <w:rPr>
          <w:i/>
          <w:iCs/>
        </w:rPr>
        <w:t xml:space="preserve">formal </w:t>
      </w:r>
      <w:r w:rsidRPr="005667BC">
        <w:rPr>
          <w:i/>
          <w:iCs/>
        </w:rPr>
        <w:t>review panel</w:t>
      </w:r>
    </w:p>
    <w:tbl>
      <w:tblPr>
        <w:tblStyle w:val="TableGrid"/>
        <w:tblW w:w="14550" w:type="dxa"/>
        <w:tblLayout w:type="fixed"/>
        <w:tblLook w:val="04A0" w:firstRow="1" w:lastRow="0" w:firstColumn="1" w:lastColumn="0" w:noHBand="0" w:noVBand="1"/>
      </w:tblPr>
      <w:tblGrid>
        <w:gridCol w:w="2355"/>
        <w:gridCol w:w="3048"/>
        <w:gridCol w:w="3049"/>
        <w:gridCol w:w="3049"/>
        <w:gridCol w:w="3049"/>
      </w:tblGrid>
      <w:tr w:rsidR="4246DC00" w14:paraId="2D5FD9A8" w14:textId="77777777" w:rsidTr="38F3A777">
        <w:trPr>
          <w:trHeight w:val="300"/>
        </w:trPr>
        <w:tc>
          <w:tcPr>
            <w:tcW w:w="2355" w:type="dxa"/>
          </w:tcPr>
          <w:p w14:paraId="6BE2D057" w14:textId="32B09495" w:rsidR="4246DC00" w:rsidRDefault="4246DC00" w:rsidP="4246DC00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48" w:type="dxa"/>
            <w:tcBorders>
              <w:right w:val="single" w:sz="2" w:space="0" w:color="000000" w:themeColor="text1"/>
            </w:tcBorders>
          </w:tcPr>
          <w:p w14:paraId="747EA50C" w14:textId="4E8B6EF3" w:rsidR="4246DC00" w:rsidRDefault="4246DC00" w:rsidP="4246DC00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246DC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1</w:t>
            </w:r>
          </w:p>
        </w:tc>
        <w:tc>
          <w:tcPr>
            <w:tcW w:w="30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8CFB7B" w14:textId="08800B7D" w:rsidR="4246DC00" w:rsidRDefault="38BFE0A4" w:rsidP="4246DC00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AU"/>
              </w:rPr>
            </w:pPr>
            <w:r w:rsidRPr="3A46A5F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2</w:t>
            </w:r>
          </w:p>
        </w:tc>
        <w:tc>
          <w:tcPr>
            <w:tcW w:w="3049" w:type="dxa"/>
            <w:tcBorders>
              <w:left w:val="single" w:sz="2" w:space="0" w:color="000000" w:themeColor="text1"/>
            </w:tcBorders>
          </w:tcPr>
          <w:p w14:paraId="625C0AA1" w14:textId="3C1F2658" w:rsidR="4246DC00" w:rsidRDefault="38BFE0A4" w:rsidP="4246DC00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AU"/>
              </w:rPr>
            </w:pPr>
            <w:r w:rsidRPr="3A46A5F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3</w:t>
            </w:r>
          </w:p>
        </w:tc>
        <w:tc>
          <w:tcPr>
            <w:tcW w:w="3049" w:type="dxa"/>
          </w:tcPr>
          <w:p w14:paraId="52F32278" w14:textId="6091AA91" w:rsidR="4246DC00" w:rsidRDefault="38BFE0A4" w:rsidP="4246DC00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AU"/>
              </w:rPr>
            </w:pPr>
            <w:r w:rsidRPr="5D98BC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4</w:t>
            </w:r>
          </w:p>
        </w:tc>
      </w:tr>
      <w:tr w:rsidR="294AAA0F" w14:paraId="1D1C9C4B" w14:textId="77777777" w:rsidTr="38F3A777">
        <w:trPr>
          <w:trHeight w:val="300"/>
        </w:trPr>
        <w:tc>
          <w:tcPr>
            <w:tcW w:w="2355" w:type="dxa"/>
          </w:tcPr>
          <w:p w14:paraId="668BD0B1" w14:textId="7AD29D20" w:rsidR="7331B751" w:rsidRDefault="5BB3C70F" w:rsidP="005667BC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3D181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1.</w:t>
            </w:r>
            <w:r w:rsidR="5656FDCF" w:rsidRPr="03D181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7331B751" w:rsidRPr="03D181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Proposed Study tour </w:t>
            </w:r>
          </w:p>
        </w:tc>
        <w:tc>
          <w:tcPr>
            <w:tcW w:w="3048" w:type="dxa"/>
            <w:tcBorders>
              <w:right w:val="single" w:sz="2" w:space="0" w:color="000000" w:themeColor="text1"/>
            </w:tcBorders>
          </w:tcPr>
          <w:p w14:paraId="56451B30" w14:textId="0D3889CE" w:rsidR="294AAA0F" w:rsidRDefault="0534F75B" w:rsidP="009D3EB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provided a limited overview of proposed </w:t>
            </w:r>
            <w:r w:rsidR="009D3EBD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study tour</w:t>
            </w:r>
            <w:r w:rsidR="00AC1596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, without providing detailed consideration of</w:t>
            </w:r>
            <w:r w:rsidR="009D3EBD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elements as noted in the </w:t>
            </w:r>
            <w:r w:rsidR="00BD174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Application Process set out in the Terms and Conditions</w:t>
            </w:r>
          </w:p>
        </w:tc>
        <w:tc>
          <w:tcPr>
            <w:tcW w:w="30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D59893" w14:textId="138887B9" w:rsidR="294AAA0F" w:rsidRDefault="000F15C6" w:rsidP="000F15C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provided some overview of proposed study tour, with limited consideration of elements as noted in the </w:t>
            </w:r>
            <w:r w:rsidR="00BD174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Application Process set out in the Terms and Conditions</w:t>
            </w:r>
          </w:p>
        </w:tc>
        <w:tc>
          <w:tcPr>
            <w:tcW w:w="3049" w:type="dxa"/>
            <w:tcBorders>
              <w:left w:val="single" w:sz="2" w:space="0" w:color="000000" w:themeColor="text1"/>
            </w:tcBorders>
          </w:tcPr>
          <w:p w14:paraId="37F6B33E" w14:textId="5C14EC3C" w:rsidR="73C9F9D9" w:rsidRDefault="000F15C6" w:rsidP="7B847AF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provided a </w:t>
            </w:r>
            <w:r w:rsidR="004158F8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reasonable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overview of proposed study tour, </w:t>
            </w:r>
            <w:r w:rsidR="004158F8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and included some c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onsideration of elements as noted in the </w:t>
            </w:r>
            <w:r w:rsidR="00BD174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Application Process set out in the Terms and Conditions</w:t>
            </w:r>
          </w:p>
        </w:tc>
        <w:tc>
          <w:tcPr>
            <w:tcW w:w="3049" w:type="dxa"/>
          </w:tcPr>
          <w:p w14:paraId="49E69B88" w14:textId="257B1780" w:rsidR="393CDECE" w:rsidRDefault="004158F8" w:rsidP="7F7F0A7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provided a comprehensive overview of proposed study tour, </w:t>
            </w:r>
            <w:r w:rsidR="002A1266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with detailed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consideration of elements as noted in the </w:t>
            </w:r>
            <w:r w:rsidR="00BD174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Application Process set out in the Terms and Conditions</w:t>
            </w:r>
          </w:p>
        </w:tc>
      </w:tr>
      <w:tr w:rsidR="294AAA0F" w14:paraId="0E6E4737" w14:textId="77777777" w:rsidTr="38F3A777">
        <w:trPr>
          <w:trHeight w:val="300"/>
        </w:trPr>
        <w:tc>
          <w:tcPr>
            <w:tcW w:w="2355" w:type="dxa"/>
          </w:tcPr>
          <w:p w14:paraId="3C847A5F" w14:textId="6D98D7A9" w:rsidR="294AAA0F" w:rsidRDefault="4D1E3C08" w:rsidP="005667BC">
            <w:pPr>
              <w:spacing w:afterAutospacing="1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D181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285831A4" w:rsidRPr="03D181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2. </w:t>
            </w:r>
            <w:r w:rsidR="00CD3A10" w:rsidRPr="03D181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L</w:t>
            </w:r>
            <w:r w:rsidR="294AAA0F" w:rsidRPr="03D181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eadership </w:t>
            </w:r>
          </w:p>
        </w:tc>
        <w:tc>
          <w:tcPr>
            <w:tcW w:w="3048" w:type="dxa"/>
            <w:tcBorders>
              <w:right w:val="single" w:sz="2" w:space="0" w:color="000000" w:themeColor="text1"/>
            </w:tcBorders>
          </w:tcPr>
          <w:p w14:paraId="0FFA60B4" w14:textId="21BBEA43" w:rsidR="294AAA0F" w:rsidRDefault="009D0BDC" w:rsidP="38F3A777">
            <w:pPr>
              <w:spacing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Applicant w</w:t>
            </w:r>
            <w:r w:rsidR="294AAA0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as unable to provide a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00E1087C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relevant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294AAA0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example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of where they showed leadership</w:t>
            </w:r>
          </w:p>
        </w:tc>
        <w:tc>
          <w:tcPr>
            <w:tcW w:w="30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765A2A" w14:textId="33B1D885" w:rsidR="294AAA0F" w:rsidRDefault="00BA5E81" w:rsidP="36837EA3">
            <w:pPr>
              <w:spacing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Applicant p</w:t>
            </w:r>
            <w:r w:rsidR="294AAA0F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rovided a </w:t>
            </w:r>
            <w:r w:rsidR="004A45F8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relevant </w:t>
            </w:r>
            <w:r w:rsidR="294AAA0F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example </w:t>
            </w:r>
            <w:r w:rsidR="00376EB7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although leadership </w:t>
            </w:r>
            <w:r w:rsidR="00EB6AA4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qualities</w:t>
            </w:r>
            <w:r w:rsidR="00376EB7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required further development</w:t>
            </w:r>
          </w:p>
        </w:tc>
        <w:tc>
          <w:tcPr>
            <w:tcW w:w="3049" w:type="dxa"/>
            <w:tcBorders>
              <w:left w:val="single" w:sz="2" w:space="0" w:color="000000" w:themeColor="text1"/>
            </w:tcBorders>
          </w:tcPr>
          <w:p w14:paraId="736F329D" w14:textId="7120461E" w:rsidR="294AAA0F" w:rsidRDefault="00BA5E81" w:rsidP="03D18100">
            <w:pPr>
              <w:spacing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Applicant p</w:t>
            </w:r>
            <w:r w:rsidR="294AAA0F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rovided relevant example</w:t>
            </w:r>
            <w:r w:rsidR="0031200D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(s)</w:t>
            </w:r>
            <w:r w:rsidR="294AAA0F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where good leadership qualities were demonstrated</w:t>
            </w:r>
            <w:r w:rsidR="29198B17" w:rsidRPr="03D181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and leadership qualities were sound</w:t>
            </w:r>
          </w:p>
        </w:tc>
        <w:tc>
          <w:tcPr>
            <w:tcW w:w="3049" w:type="dxa"/>
          </w:tcPr>
          <w:p w14:paraId="4932C63B" w14:textId="22AB5683" w:rsidR="294AAA0F" w:rsidRDefault="00B968A1" w:rsidP="36837EA3">
            <w:pPr>
              <w:spacing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Applicant p</w:t>
            </w:r>
            <w:r w:rsidR="294AAA0F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rovided relevant example</w:t>
            </w:r>
            <w:r w:rsidR="0031200D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(</w:t>
            </w:r>
            <w:r w:rsidR="294AAA0F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s</w:t>
            </w:r>
            <w:r w:rsidR="0031200D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)</w:t>
            </w:r>
            <w:r w:rsidR="294AAA0F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where </w:t>
            </w:r>
            <w:r w:rsidR="0031200D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excellent </w:t>
            </w:r>
            <w:r w:rsidR="294AAA0F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leadership </w:t>
            </w:r>
            <w:r w:rsidR="0031200D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qualities </w:t>
            </w:r>
            <w:r w:rsidR="294AAA0F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were demonstrated</w:t>
            </w:r>
          </w:p>
        </w:tc>
      </w:tr>
      <w:tr w:rsidR="294AAA0F" w14:paraId="690A9A89" w14:textId="77777777" w:rsidTr="38F3A777">
        <w:trPr>
          <w:trHeight w:val="300"/>
        </w:trPr>
        <w:tc>
          <w:tcPr>
            <w:tcW w:w="2355" w:type="dxa"/>
          </w:tcPr>
          <w:p w14:paraId="442262EA" w14:textId="48CC415B" w:rsidR="294AAA0F" w:rsidRDefault="001C1ECC" w:rsidP="005667BC">
            <w:pPr>
              <w:spacing w:afterAutospacing="1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3</w:t>
            </w:r>
            <w:r w:rsidR="0546C69C" w:rsidRPr="36837EA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. </w:t>
            </w:r>
            <w:r w:rsidR="007629EF" w:rsidRPr="36837EA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Application of findings</w:t>
            </w:r>
          </w:p>
        </w:tc>
        <w:tc>
          <w:tcPr>
            <w:tcW w:w="3048" w:type="dxa"/>
            <w:tcBorders>
              <w:right w:val="single" w:sz="2" w:space="0" w:color="000000" w:themeColor="text1"/>
            </w:tcBorders>
          </w:tcPr>
          <w:p w14:paraId="5FAFC3C3" w14:textId="2D2E2B9C" w:rsidR="294AAA0F" w:rsidRDefault="00B10DFB" w:rsidP="38F3A777">
            <w:pPr>
              <w:spacing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does not </w:t>
            </w:r>
            <w:r w:rsidR="294AAA0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consider how </w:t>
            </w:r>
            <w:r w:rsidR="007629E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findings will be applied 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in the Applicant’s local region</w:t>
            </w:r>
            <w:r w:rsidR="294AAA0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following completion</w:t>
            </w:r>
          </w:p>
        </w:tc>
        <w:tc>
          <w:tcPr>
            <w:tcW w:w="30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4FD56F" w14:textId="0888BA35" w:rsidR="294AAA0F" w:rsidRDefault="00B10DFB" w:rsidP="38F3A777">
            <w:pPr>
              <w:spacing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provides brief consideration as </w:t>
            </w:r>
            <w:r w:rsidR="294AAA0F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to how </w:t>
            </w: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findings will be applied in the Applicant’s local region following completion</w:t>
            </w:r>
          </w:p>
        </w:tc>
        <w:tc>
          <w:tcPr>
            <w:tcW w:w="3049" w:type="dxa"/>
            <w:tcBorders>
              <w:left w:val="single" w:sz="2" w:space="0" w:color="000000" w:themeColor="text1"/>
            </w:tcBorders>
          </w:tcPr>
          <w:p w14:paraId="39C5F0A4" w14:textId="333050D6" w:rsidR="294AAA0F" w:rsidRDefault="00B10DFB" w:rsidP="36837EA3">
            <w:pPr>
              <w:spacing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Application provides a well considered approach as to how findings will be applied in the Applicant’s local region following completion</w:t>
            </w:r>
          </w:p>
        </w:tc>
        <w:tc>
          <w:tcPr>
            <w:tcW w:w="3049" w:type="dxa"/>
          </w:tcPr>
          <w:p w14:paraId="1A4DE460" w14:textId="76D529AD" w:rsidR="294AAA0F" w:rsidRDefault="00B10DFB" w:rsidP="36837EA3">
            <w:pPr>
              <w:spacing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Application outlines a novel, innovative approach as to how findings will be applied in the Applicant’s local region following completion</w:t>
            </w:r>
          </w:p>
        </w:tc>
      </w:tr>
      <w:tr w:rsidR="4246DC00" w14:paraId="0611FF45" w14:textId="77777777" w:rsidTr="38F3A777">
        <w:trPr>
          <w:trHeight w:val="300"/>
        </w:trPr>
        <w:tc>
          <w:tcPr>
            <w:tcW w:w="2355" w:type="dxa"/>
          </w:tcPr>
          <w:p w14:paraId="4A6789AC" w14:textId="5EF40E22" w:rsidR="4246DC00" w:rsidRDefault="001C1ECC" w:rsidP="005667BC">
            <w:pPr>
              <w:spacing w:after="120" w:afterAutospacing="1"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4</w:t>
            </w:r>
            <w:r w:rsidR="07A31B84" w:rsidRPr="36837EA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. </w:t>
            </w:r>
            <w:r w:rsidR="001C6504" w:rsidRPr="36837EA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Study tour itinerary </w:t>
            </w:r>
          </w:p>
        </w:tc>
        <w:tc>
          <w:tcPr>
            <w:tcW w:w="3048" w:type="dxa"/>
            <w:tcBorders>
              <w:right w:val="single" w:sz="2" w:space="0" w:color="000000" w:themeColor="text1"/>
            </w:tcBorders>
          </w:tcPr>
          <w:p w14:paraId="60E49E64" w14:textId="007A5C4A" w:rsidR="4246DC00" w:rsidRDefault="001C6504" w:rsidP="38F3A777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</w:t>
            </w:r>
            <w:r w:rsidR="00DA2243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does not provide a completed study tour itinerary</w:t>
            </w:r>
          </w:p>
        </w:tc>
        <w:tc>
          <w:tcPr>
            <w:tcW w:w="30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45FDB0" w14:textId="0995C230" w:rsidR="4246DC00" w:rsidRDefault="00DA2243" w:rsidP="36837EA3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Application provides a limited study tour itinerary but requires further detail</w:t>
            </w:r>
            <w:r w:rsidR="003B4435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00DD2623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to </w:t>
            </w:r>
            <w:r w:rsidR="003B4435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show consideration to the project and relevance of activities</w:t>
            </w:r>
          </w:p>
        </w:tc>
        <w:tc>
          <w:tcPr>
            <w:tcW w:w="3049" w:type="dxa"/>
            <w:tcBorders>
              <w:left w:val="single" w:sz="2" w:space="0" w:color="000000" w:themeColor="text1"/>
            </w:tcBorders>
          </w:tcPr>
          <w:p w14:paraId="718542A7" w14:textId="53CF1288" w:rsidR="4246DC00" w:rsidRDefault="00DA2243" w:rsidP="36837EA3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provides a </w:t>
            </w:r>
            <w:r w:rsidR="002D370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reasonable</w:t>
            </w:r>
            <w:r w:rsidR="002D3706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study tour itinerary </w:t>
            </w:r>
            <w:r w:rsidR="4246DC00" w:rsidRPr="36837EA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showing consideration to the project and relevance of activities</w:t>
            </w:r>
          </w:p>
        </w:tc>
        <w:tc>
          <w:tcPr>
            <w:tcW w:w="3049" w:type="dxa"/>
          </w:tcPr>
          <w:p w14:paraId="64609AB4" w14:textId="23664E3D" w:rsidR="4246DC00" w:rsidRDefault="003B4435" w:rsidP="38F3A777">
            <w:pPr>
              <w:spacing w:after="120" w:afterAutospacing="1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Application provides a </w:t>
            </w:r>
            <w:r w:rsidR="00DD710B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comprehensive study tour itinerary</w:t>
            </w:r>
            <w:r w:rsidR="00C0477E" w:rsidRPr="38F3A77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, outlining showing consideration to the project and relevance of activities in detail </w:t>
            </w:r>
          </w:p>
        </w:tc>
      </w:tr>
      <w:tr w:rsidR="00F47189" w14:paraId="5AA634B1" w14:textId="77777777" w:rsidTr="38F3A777">
        <w:trPr>
          <w:trHeight w:val="300"/>
        </w:trPr>
        <w:tc>
          <w:tcPr>
            <w:tcW w:w="2355" w:type="dxa"/>
          </w:tcPr>
          <w:p w14:paraId="567A6329" w14:textId="26F12EB2" w:rsidR="00F47189" w:rsidRPr="00F47189" w:rsidRDefault="00F47189" w:rsidP="00F47189"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>TOTAL SCORE:</w:t>
            </w:r>
          </w:p>
        </w:tc>
        <w:tc>
          <w:tcPr>
            <w:tcW w:w="12195" w:type="dxa"/>
            <w:gridSpan w:val="4"/>
          </w:tcPr>
          <w:p w14:paraId="63309A8E" w14:textId="77777777" w:rsidR="00F47189" w:rsidRPr="36837EA3" w:rsidRDefault="00F47189" w:rsidP="36837EA3">
            <w:pPr>
              <w:spacing w:after="120" w:afterAutospacing="1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26E99FAC" w14:textId="77777777" w:rsidR="007E1D03" w:rsidRDefault="00730F8D" w:rsidP="005667BC">
      <w:pPr>
        <w:pStyle w:val="ListParagraph"/>
        <w:numPr>
          <w:ilvl w:val="0"/>
          <w:numId w:val="2"/>
        </w:numPr>
      </w:pPr>
      <w:r>
        <w:t>Did the applicant provide a comprehensive and considered budget aligned with their study proposal?</w:t>
      </w:r>
      <w:r w:rsidR="004F0529">
        <w:t xml:space="preserve"> </w:t>
      </w:r>
    </w:p>
    <w:p w14:paraId="5B9236B9" w14:textId="063B222A" w:rsidR="00730F8D" w:rsidRDefault="006C5E75" w:rsidP="007E1D03">
      <w:pPr>
        <w:pStyle w:val="ListParagraph"/>
      </w:pPr>
      <w:r>
        <w:rPr>
          <w:rFonts w:ascii="Segoe UI Symbol" w:hAnsi="Segoe UI Symbol" w:cs="Segoe UI Symbol"/>
          <w:color w:val="202122"/>
          <w:sz w:val="21"/>
          <w:szCs w:val="21"/>
          <w:shd w:val="clear" w:color="auto" w:fill="F8F9FA"/>
        </w:rPr>
        <w:t>☐</w:t>
      </w:r>
      <w:r>
        <w:t xml:space="preserve"> </w:t>
      </w:r>
      <w:r w:rsidR="004F0529">
        <w:t>Yes</w:t>
      </w:r>
      <w:r w:rsidR="007E1D03">
        <w:tab/>
      </w:r>
      <w:r>
        <w:rPr>
          <w:rFonts w:ascii="Segoe UI Symbol" w:hAnsi="Segoe UI Symbol" w:cs="Segoe UI Symbol"/>
          <w:color w:val="202122"/>
          <w:sz w:val="21"/>
          <w:szCs w:val="21"/>
          <w:shd w:val="clear" w:color="auto" w:fill="F8F9FA"/>
        </w:rPr>
        <w:t>☐</w:t>
      </w:r>
      <w:r>
        <w:t xml:space="preserve"> </w:t>
      </w:r>
      <w:r w:rsidR="007E1D03">
        <w:t>N</w:t>
      </w:r>
      <w:r w:rsidR="004F0529">
        <w:t>o</w:t>
      </w:r>
    </w:p>
    <w:p w14:paraId="255B2257" w14:textId="7504FE07" w:rsidR="4246DC00" w:rsidRPr="006C5E75" w:rsidRDefault="001C1ECC" w:rsidP="005667BC">
      <w:pPr>
        <w:pStyle w:val="ListParagraph"/>
        <w:numPr>
          <w:ilvl w:val="0"/>
          <w:numId w:val="2"/>
        </w:numPr>
      </w:pPr>
      <w:r>
        <w:t xml:space="preserve">Were references provided as per the </w:t>
      </w:r>
      <w:r w:rsidRPr="005667BC">
        <w:rPr>
          <w:rFonts w:ascii="Calibri" w:eastAsia="Calibri" w:hAnsi="Calibri" w:cs="Calibri"/>
          <w:color w:val="000000" w:themeColor="text1"/>
          <w:sz w:val="20"/>
          <w:szCs w:val="20"/>
          <w:lang w:val="en-AU"/>
        </w:rPr>
        <w:t>Application Process set out in the Terms and Conditions? Yes/No</w:t>
      </w:r>
    </w:p>
    <w:p w14:paraId="61AEE225" w14:textId="77777777" w:rsidR="006C5E75" w:rsidRDefault="006C5E75" w:rsidP="006C5E75">
      <w:pPr>
        <w:pStyle w:val="ListParagraph"/>
      </w:pPr>
      <w:r>
        <w:rPr>
          <w:rFonts w:ascii="Segoe UI Symbol" w:hAnsi="Segoe UI Symbol" w:cs="Segoe UI Symbol"/>
          <w:color w:val="202122"/>
          <w:sz w:val="21"/>
          <w:szCs w:val="21"/>
          <w:shd w:val="clear" w:color="auto" w:fill="F8F9FA"/>
        </w:rPr>
        <w:t>☐</w:t>
      </w:r>
      <w:r>
        <w:t xml:space="preserve"> Yes</w:t>
      </w:r>
      <w:r>
        <w:tab/>
      </w:r>
      <w:r>
        <w:rPr>
          <w:rFonts w:ascii="Segoe UI Symbol" w:hAnsi="Segoe UI Symbol" w:cs="Segoe UI Symbol"/>
          <w:color w:val="202122"/>
          <w:sz w:val="21"/>
          <w:szCs w:val="21"/>
          <w:shd w:val="clear" w:color="auto" w:fill="F8F9FA"/>
        </w:rPr>
        <w:t>☐</w:t>
      </w:r>
      <w:r>
        <w:t xml:space="preserve"> No</w:t>
      </w:r>
    </w:p>
    <w:p w14:paraId="7799E4C0" w14:textId="18AD8EC2" w:rsidR="001C1ECC" w:rsidRDefault="001C1ECC" w:rsidP="005667BC">
      <w:pPr>
        <w:pStyle w:val="ListParagraph"/>
        <w:numPr>
          <w:ilvl w:val="0"/>
          <w:numId w:val="2"/>
        </w:numPr>
      </w:pPr>
      <w:r>
        <w:t>Were any conflicts of interest noted</w:t>
      </w:r>
      <w:r w:rsidR="00E52ADD">
        <w:t>? Yes (please provide details)/No</w:t>
      </w:r>
    </w:p>
    <w:p w14:paraId="291CED1A" w14:textId="2C168213" w:rsidR="006C5E75" w:rsidRDefault="006C5E75" w:rsidP="006C5E75">
      <w:pPr>
        <w:pStyle w:val="ListParagraph"/>
      </w:pPr>
      <w:r>
        <w:rPr>
          <w:rFonts w:ascii="Segoe UI Symbol" w:hAnsi="Segoe UI Symbol" w:cs="Segoe UI Symbol"/>
          <w:color w:val="202122"/>
          <w:sz w:val="21"/>
          <w:szCs w:val="21"/>
          <w:shd w:val="clear" w:color="auto" w:fill="F8F9FA"/>
        </w:rPr>
        <w:t>☐</w:t>
      </w:r>
      <w:r>
        <w:t xml:space="preserve"> Yes (please provide details)</w:t>
      </w:r>
      <w:r>
        <w:tab/>
      </w:r>
      <w:r>
        <w:rPr>
          <w:rFonts w:ascii="Segoe UI Symbol" w:hAnsi="Segoe UI Symbol" w:cs="Segoe UI Symbol"/>
          <w:color w:val="202122"/>
          <w:sz w:val="21"/>
          <w:szCs w:val="21"/>
          <w:shd w:val="clear" w:color="auto" w:fill="F8F9FA"/>
        </w:rPr>
        <w:t>☐</w:t>
      </w:r>
      <w:r>
        <w:t xml:space="preserve"> No</w:t>
      </w:r>
    </w:p>
    <w:p w14:paraId="05CD471C" w14:textId="77777777" w:rsidR="00F47189" w:rsidRDefault="006C5E75" w:rsidP="006C5E75">
      <w:pPr>
        <w:pStyle w:val="ListParagraph"/>
        <w:pBdr>
          <w:bottom w:val="single" w:sz="4" w:space="1" w:color="auto"/>
        </w:pBdr>
      </w:pPr>
      <w:r w:rsidRPr="006C5E75">
        <w:t xml:space="preserve">Conflict details:  </w:t>
      </w:r>
    </w:p>
    <w:p w14:paraId="3C2D18CB" w14:textId="3D0D9136" w:rsidR="006C5E75" w:rsidRDefault="006C5E75" w:rsidP="00F47189">
      <w:pPr>
        <w:pStyle w:val="ListParagraph"/>
        <w:pBdr>
          <w:bottom w:val="single" w:sz="4" w:space="1" w:color="auto"/>
        </w:pBdr>
      </w:pPr>
      <w:r w:rsidRPr="006C5E75">
        <w:t xml:space="preserve">                                                                                             </w:t>
      </w:r>
    </w:p>
    <w:sectPr w:rsidR="006C5E75" w:rsidSect="00F47189">
      <w:footerReference w:type="default" r:id="rId11"/>
      <w:pgSz w:w="15840" w:h="12240" w:orient="landscape"/>
      <w:pgMar w:top="141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EEF5B" w14:textId="77777777" w:rsidR="0091769E" w:rsidRDefault="0091769E" w:rsidP="00F462B7">
      <w:pPr>
        <w:spacing w:after="0" w:line="240" w:lineRule="auto"/>
      </w:pPr>
      <w:r>
        <w:separator/>
      </w:r>
    </w:p>
  </w:endnote>
  <w:endnote w:type="continuationSeparator" w:id="0">
    <w:p w14:paraId="5CB81E7B" w14:textId="77777777" w:rsidR="0091769E" w:rsidRDefault="0091769E" w:rsidP="00F462B7">
      <w:pPr>
        <w:spacing w:after="0" w:line="240" w:lineRule="auto"/>
      </w:pPr>
      <w:r>
        <w:continuationSeparator/>
      </w:r>
    </w:p>
  </w:endnote>
  <w:endnote w:type="continuationNotice" w:id="1">
    <w:p w14:paraId="388189BB" w14:textId="77777777" w:rsidR="0091769E" w:rsidRDefault="009176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C9B67" w14:textId="3D5E3F18" w:rsidR="00F462B7" w:rsidRPr="00F462B7" w:rsidRDefault="00F462B7">
    <w:pPr>
      <w:pStyle w:val="Footer"/>
      <w:rPr>
        <w:lang w:val="en-AU"/>
      </w:rPr>
    </w:pPr>
    <w:r>
      <w:rPr>
        <w:lang w:val="en-AU"/>
      </w:rPr>
      <w:t>Last updated: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FEFE3" w14:textId="77777777" w:rsidR="0091769E" w:rsidRDefault="0091769E" w:rsidP="00F462B7">
      <w:pPr>
        <w:spacing w:after="0" w:line="240" w:lineRule="auto"/>
      </w:pPr>
      <w:r>
        <w:separator/>
      </w:r>
    </w:p>
  </w:footnote>
  <w:footnote w:type="continuationSeparator" w:id="0">
    <w:p w14:paraId="20981878" w14:textId="77777777" w:rsidR="0091769E" w:rsidRDefault="0091769E" w:rsidP="00F462B7">
      <w:pPr>
        <w:spacing w:after="0" w:line="240" w:lineRule="auto"/>
      </w:pPr>
      <w:r>
        <w:continuationSeparator/>
      </w:r>
    </w:p>
  </w:footnote>
  <w:footnote w:type="continuationNotice" w:id="1">
    <w:p w14:paraId="4C57AEF4" w14:textId="77777777" w:rsidR="0091769E" w:rsidRDefault="009176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3117"/>
    <w:multiLevelType w:val="hybridMultilevel"/>
    <w:tmpl w:val="E4ECE5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F5826"/>
    <w:multiLevelType w:val="hybridMultilevel"/>
    <w:tmpl w:val="6FC0B58A"/>
    <w:lvl w:ilvl="0" w:tplc="F50EB74A">
      <w:start w:val="1"/>
      <w:numFmt w:val="decimal"/>
      <w:lvlText w:val="%1)"/>
      <w:lvlJc w:val="left"/>
      <w:pPr>
        <w:ind w:left="1420" w:hanging="360"/>
      </w:pPr>
    </w:lvl>
    <w:lvl w:ilvl="1" w:tplc="0494E9F0">
      <w:start w:val="1"/>
      <w:numFmt w:val="lowerLetter"/>
      <w:lvlText w:val="%2."/>
      <w:lvlJc w:val="left"/>
      <w:pPr>
        <w:ind w:left="1700" w:hanging="360"/>
      </w:pPr>
    </w:lvl>
    <w:lvl w:ilvl="2" w:tplc="FF2CEBAA">
      <w:start w:val="1"/>
      <w:numFmt w:val="decimal"/>
      <w:lvlText w:val="%3)"/>
      <w:lvlJc w:val="left"/>
      <w:pPr>
        <w:ind w:left="1420" w:hanging="360"/>
      </w:pPr>
    </w:lvl>
    <w:lvl w:ilvl="3" w:tplc="6944F274">
      <w:start w:val="1"/>
      <w:numFmt w:val="decimal"/>
      <w:lvlText w:val="%4)"/>
      <w:lvlJc w:val="left"/>
      <w:pPr>
        <w:ind w:left="1420" w:hanging="360"/>
      </w:pPr>
    </w:lvl>
    <w:lvl w:ilvl="4" w:tplc="FBEC1154">
      <w:start w:val="1"/>
      <w:numFmt w:val="decimal"/>
      <w:lvlText w:val="%5)"/>
      <w:lvlJc w:val="left"/>
      <w:pPr>
        <w:ind w:left="1420" w:hanging="360"/>
      </w:pPr>
    </w:lvl>
    <w:lvl w:ilvl="5" w:tplc="00F409BA">
      <w:start w:val="1"/>
      <w:numFmt w:val="decimal"/>
      <w:lvlText w:val="%6)"/>
      <w:lvlJc w:val="left"/>
      <w:pPr>
        <w:ind w:left="1420" w:hanging="360"/>
      </w:pPr>
    </w:lvl>
    <w:lvl w:ilvl="6" w:tplc="79146D1A">
      <w:start w:val="1"/>
      <w:numFmt w:val="decimal"/>
      <w:lvlText w:val="%7)"/>
      <w:lvlJc w:val="left"/>
      <w:pPr>
        <w:ind w:left="1420" w:hanging="360"/>
      </w:pPr>
    </w:lvl>
    <w:lvl w:ilvl="7" w:tplc="1ACA09C6">
      <w:start w:val="1"/>
      <w:numFmt w:val="decimal"/>
      <w:lvlText w:val="%8)"/>
      <w:lvlJc w:val="left"/>
      <w:pPr>
        <w:ind w:left="1420" w:hanging="360"/>
      </w:pPr>
    </w:lvl>
    <w:lvl w:ilvl="8" w:tplc="570856C8">
      <w:start w:val="1"/>
      <w:numFmt w:val="decimal"/>
      <w:lvlText w:val="%9)"/>
      <w:lvlJc w:val="left"/>
      <w:pPr>
        <w:ind w:left="1420" w:hanging="360"/>
      </w:pPr>
    </w:lvl>
  </w:abstractNum>
  <w:num w:numId="1" w16cid:durableId="1385644362">
    <w:abstractNumId w:val="1"/>
  </w:num>
  <w:num w:numId="2" w16cid:durableId="170682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C7F84A"/>
    <w:rsid w:val="0004300D"/>
    <w:rsid w:val="00071D04"/>
    <w:rsid w:val="000C0E3D"/>
    <w:rsid w:val="000C13A5"/>
    <w:rsid w:val="000C7796"/>
    <w:rsid w:val="000F0449"/>
    <w:rsid w:val="000F15C6"/>
    <w:rsid w:val="000F47C2"/>
    <w:rsid w:val="000F5CA2"/>
    <w:rsid w:val="0011280B"/>
    <w:rsid w:val="00123BB9"/>
    <w:rsid w:val="00126641"/>
    <w:rsid w:val="00152744"/>
    <w:rsid w:val="00166501"/>
    <w:rsid w:val="00170316"/>
    <w:rsid w:val="00187D83"/>
    <w:rsid w:val="00195DBC"/>
    <w:rsid w:val="001A0C50"/>
    <w:rsid w:val="001B1975"/>
    <w:rsid w:val="001B36E8"/>
    <w:rsid w:val="001C1ECC"/>
    <w:rsid w:val="001C6504"/>
    <w:rsid w:val="001D772F"/>
    <w:rsid w:val="001F4CB5"/>
    <w:rsid w:val="00211F1C"/>
    <w:rsid w:val="00234D7B"/>
    <w:rsid w:val="0025077F"/>
    <w:rsid w:val="002929C3"/>
    <w:rsid w:val="002A1266"/>
    <w:rsid w:val="002A2DC4"/>
    <w:rsid w:val="002D3706"/>
    <w:rsid w:val="003043C1"/>
    <w:rsid w:val="00305529"/>
    <w:rsid w:val="00307550"/>
    <w:rsid w:val="0031200D"/>
    <w:rsid w:val="0033258F"/>
    <w:rsid w:val="00340469"/>
    <w:rsid w:val="0034696B"/>
    <w:rsid w:val="0035010F"/>
    <w:rsid w:val="00350858"/>
    <w:rsid w:val="0037154D"/>
    <w:rsid w:val="00376EB7"/>
    <w:rsid w:val="00384D61"/>
    <w:rsid w:val="003A746A"/>
    <w:rsid w:val="003A7A7E"/>
    <w:rsid w:val="003B4435"/>
    <w:rsid w:val="004158F8"/>
    <w:rsid w:val="00482047"/>
    <w:rsid w:val="004824CB"/>
    <w:rsid w:val="00483895"/>
    <w:rsid w:val="004A45F8"/>
    <w:rsid w:val="004F0529"/>
    <w:rsid w:val="0050331F"/>
    <w:rsid w:val="00532442"/>
    <w:rsid w:val="00537EE7"/>
    <w:rsid w:val="00542744"/>
    <w:rsid w:val="005667BC"/>
    <w:rsid w:val="00566891"/>
    <w:rsid w:val="00577FB6"/>
    <w:rsid w:val="00585684"/>
    <w:rsid w:val="005870AD"/>
    <w:rsid w:val="005B769B"/>
    <w:rsid w:val="005D1897"/>
    <w:rsid w:val="005D728C"/>
    <w:rsid w:val="005E01C6"/>
    <w:rsid w:val="00600308"/>
    <w:rsid w:val="00606F3A"/>
    <w:rsid w:val="00632710"/>
    <w:rsid w:val="00684A8C"/>
    <w:rsid w:val="00691311"/>
    <w:rsid w:val="006B29EC"/>
    <w:rsid w:val="006C5E75"/>
    <w:rsid w:val="00730F8D"/>
    <w:rsid w:val="007629EF"/>
    <w:rsid w:val="00783670"/>
    <w:rsid w:val="007A5BF5"/>
    <w:rsid w:val="007E1581"/>
    <w:rsid w:val="007E1D03"/>
    <w:rsid w:val="008057FB"/>
    <w:rsid w:val="00851349"/>
    <w:rsid w:val="008A613E"/>
    <w:rsid w:val="0091769E"/>
    <w:rsid w:val="00923CFD"/>
    <w:rsid w:val="009339A7"/>
    <w:rsid w:val="00944D0F"/>
    <w:rsid w:val="00960CA9"/>
    <w:rsid w:val="00967AFE"/>
    <w:rsid w:val="00970E9D"/>
    <w:rsid w:val="009844D3"/>
    <w:rsid w:val="009A717D"/>
    <w:rsid w:val="009D0BDC"/>
    <w:rsid w:val="009D3EBD"/>
    <w:rsid w:val="009D7E3D"/>
    <w:rsid w:val="009E1D1B"/>
    <w:rsid w:val="00A10638"/>
    <w:rsid w:val="00A550EA"/>
    <w:rsid w:val="00A66944"/>
    <w:rsid w:val="00AC1596"/>
    <w:rsid w:val="00AE343D"/>
    <w:rsid w:val="00B0162C"/>
    <w:rsid w:val="00B0720C"/>
    <w:rsid w:val="00B10DFB"/>
    <w:rsid w:val="00B132AF"/>
    <w:rsid w:val="00B175A0"/>
    <w:rsid w:val="00B25C6D"/>
    <w:rsid w:val="00B264E5"/>
    <w:rsid w:val="00B40213"/>
    <w:rsid w:val="00B53EF5"/>
    <w:rsid w:val="00B562A3"/>
    <w:rsid w:val="00B945D9"/>
    <w:rsid w:val="00B968A1"/>
    <w:rsid w:val="00BA277C"/>
    <w:rsid w:val="00BA2BC8"/>
    <w:rsid w:val="00BA5E81"/>
    <w:rsid w:val="00BB0C21"/>
    <w:rsid w:val="00BB61C1"/>
    <w:rsid w:val="00BD174F"/>
    <w:rsid w:val="00C0477E"/>
    <w:rsid w:val="00C72C5D"/>
    <w:rsid w:val="00C85EB9"/>
    <w:rsid w:val="00CD3A10"/>
    <w:rsid w:val="00CF7CC6"/>
    <w:rsid w:val="00D207DB"/>
    <w:rsid w:val="00D66F89"/>
    <w:rsid w:val="00D86329"/>
    <w:rsid w:val="00D872CF"/>
    <w:rsid w:val="00DA2243"/>
    <w:rsid w:val="00DB3F57"/>
    <w:rsid w:val="00DB74C4"/>
    <w:rsid w:val="00DC357C"/>
    <w:rsid w:val="00DD2623"/>
    <w:rsid w:val="00DD710B"/>
    <w:rsid w:val="00DE3CEB"/>
    <w:rsid w:val="00DF20DC"/>
    <w:rsid w:val="00DF6A5F"/>
    <w:rsid w:val="00E1087C"/>
    <w:rsid w:val="00E46290"/>
    <w:rsid w:val="00E46A0B"/>
    <w:rsid w:val="00E52ADD"/>
    <w:rsid w:val="00EA607F"/>
    <w:rsid w:val="00EB0F39"/>
    <w:rsid w:val="00EB6AA4"/>
    <w:rsid w:val="00F20C54"/>
    <w:rsid w:val="00F40F05"/>
    <w:rsid w:val="00F462B7"/>
    <w:rsid w:val="00F47189"/>
    <w:rsid w:val="00F60015"/>
    <w:rsid w:val="00F6646A"/>
    <w:rsid w:val="00F94E18"/>
    <w:rsid w:val="00FA5F84"/>
    <w:rsid w:val="00FC1561"/>
    <w:rsid w:val="00FE1E42"/>
    <w:rsid w:val="03D18100"/>
    <w:rsid w:val="03DB55B6"/>
    <w:rsid w:val="0534F75B"/>
    <w:rsid w:val="0546C69C"/>
    <w:rsid w:val="06450B02"/>
    <w:rsid w:val="0748FC76"/>
    <w:rsid w:val="07A31B84"/>
    <w:rsid w:val="0B22725B"/>
    <w:rsid w:val="0BB36399"/>
    <w:rsid w:val="0C34220D"/>
    <w:rsid w:val="0C40D91A"/>
    <w:rsid w:val="0C410EB1"/>
    <w:rsid w:val="0FDD7083"/>
    <w:rsid w:val="1494CA3B"/>
    <w:rsid w:val="16C7F84A"/>
    <w:rsid w:val="19D683C0"/>
    <w:rsid w:val="1A73FDC2"/>
    <w:rsid w:val="1AE17C63"/>
    <w:rsid w:val="1CD85CD1"/>
    <w:rsid w:val="1E978EF1"/>
    <w:rsid w:val="1F78ABB0"/>
    <w:rsid w:val="1F89D41F"/>
    <w:rsid w:val="2117C34C"/>
    <w:rsid w:val="219F1B1A"/>
    <w:rsid w:val="229304A9"/>
    <w:rsid w:val="24CD3585"/>
    <w:rsid w:val="2581A038"/>
    <w:rsid w:val="26C11021"/>
    <w:rsid w:val="26E7BFE4"/>
    <w:rsid w:val="285831A4"/>
    <w:rsid w:val="29198B17"/>
    <w:rsid w:val="2928E5DE"/>
    <w:rsid w:val="294AAA0F"/>
    <w:rsid w:val="2982E0E2"/>
    <w:rsid w:val="29AD19F0"/>
    <w:rsid w:val="2B7DE47F"/>
    <w:rsid w:val="2C48C0F8"/>
    <w:rsid w:val="2CEA821E"/>
    <w:rsid w:val="2EE7C556"/>
    <w:rsid w:val="2FA1C072"/>
    <w:rsid w:val="2FFF2DBC"/>
    <w:rsid w:val="3217233D"/>
    <w:rsid w:val="32B69FC7"/>
    <w:rsid w:val="350F37A6"/>
    <w:rsid w:val="35C4FDA8"/>
    <w:rsid w:val="361758F9"/>
    <w:rsid w:val="36837EA3"/>
    <w:rsid w:val="378A10EA"/>
    <w:rsid w:val="38BFE0A4"/>
    <w:rsid w:val="38CAE04B"/>
    <w:rsid w:val="38F3A777"/>
    <w:rsid w:val="393CDECE"/>
    <w:rsid w:val="3A30BCF4"/>
    <w:rsid w:val="3A46A5F9"/>
    <w:rsid w:val="3A980E40"/>
    <w:rsid w:val="3DE9785D"/>
    <w:rsid w:val="3F5C8D83"/>
    <w:rsid w:val="4023BF42"/>
    <w:rsid w:val="40421D0A"/>
    <w:rsid w:val="4121191F"/>
    <w:rsid w:val="4141EB6B"/>
    <w:rsid w:val="41B750C6"/>
    <w:rsid w:val="4246DC00"/>
    <w:rsid w:val="4258AD06"/>
    <w:rsid w:val="42816160"/>
    <w:rsid w:val="42ED27C1"/>
    <w:rsid w:val="4371A9D1"/>
    <w:rsid w:val="43988658"/>
    <w:rsid w:val="44708178"/>
    <w:rsid w:val="46CF06E9"/>
    <w:rsid w:val="48C6EF98"/>
    <w:rsid w:val="49FD20DB"/>
    <w:rsid w:val="4AE3A848"/>
    <w:rsid w:val="4B2749AD"/>
    <w:rsid w:val="4B81EA94"/>
    <w:rsid w:val="4D1E3C08"/>
    <w:rsid w:val="5059F072"/>
    <w:rsid w:val="50AA4FDC"/>
    <w:rsid w:val="53BD81F1"/>
    <w:rsid w:val="55DFF465"/>
    <w:rsid w:val="5656FDCF"/>
    <w:rsid w:val="577F3BDA"/>
    <w:rsid w:val="594A3C54"/>
    <w:rsid w:val="595764EC"/>
    <w:rsid w:val="5BA109F6"/>
    <w:rsid w:val="5BB3C70F"/>
    <w:rsid w:val="5BD0815C"/>
    <w:rsid w:val="5C191CEC"/>
    <w:rsid w:val="5D98BC00"/>
    <w:rsid w:val="5E007CDE"/>
    <w:rsid w:val="5F08221E"/>
    <w:rsid w:val="608D6C47"/>
    <w:rsid w:val="623A1884"/>
    <w:rsid w:val="63384BD0"/>
    <w:rsid w:val="63DB9341"/>
    <w:rsid w:val="64411F71"/>
    <w:rsid w:val="64AE592E"/>
    <w:rsid w:val="65667F55"/>
    <w:rsid w:val="663091E2"/>
    <w:rsid w:val="68175A5B"/>
    <w:rsid w:val="6A3AFAB4"/>
    <w:rsid w:val="6B7C507E"/>
    <w:rsid w:val="6D2B95EB"/>
    <w:rsid w:val="6D5ACE55"/>
    <w:rsid w:val="6D729B76"/>
    <w:rsid w:val="6F624A08"/>
    <w:rsid w:val="707E28BA"/>
    <w:rsid w:val="7331B751"/>
    <w:rsid w:val="73C9F9D9"/>
    <w:rsid w:val="75588647"/>
    <w:rsid w:val="77109E12"/>
    <w:rsid w:val="7796D183"/>
    <w:rsid w:val="77FC0E05"/>
    <w:rsid w:val="78BD20A3"/>
    <w:rsid w:val="78BEF9F9"/>
    <w:rsid w:val="78D7C75C"/>
    <w:rsid w:val="78F3DFDD"/>
    <w:rsid w:val="78FAD907"/>
    <w:rsid w:val="7963D8ED"/>
    <w:rsid w:val="79AC07F5"/>
    <w:rsid w:val="7B847AF0"/>
    <w:rsid w:val="7BD05622"/>
    <w:rsid w:val="7C45455E"/>
    <w:rsid w:val="7C6E438A"/>
    <w:rsid w:val="7C738BC4"/>
    <w:rsid w:val="7D13CDE6"/>
    <w:rsid w:val="7E04EFDF"/>
    <w:rsid w:val="7F6BE2AC"/>
    <w:rsid w:val="7F7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7F84A"/>
  <w15:chartTrackingRefBased/>
  <w15:docId w15:val="{C09748FC-CC5A-4063-AB30-3558D0C5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513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3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6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2B7"/>
  </w:style>
  <w:style w:type="paragraph" w:styleId="Footer">
    <w:name w:val="footer"/>
    <w:basedOn w:val="Normal"/>
    <w:link w:val="FooterChar"/>
    <w:uiPriority w:val="99"/>
    <w:unhideWhenUsed/>
    <w:rsid w:val="00F46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2B7"/>
  </w:style>
  <w:style w:type="paragraph" w:styleId="Revision">
    <w:name w:val="Revision"/>
    <w:hidden/>
    <w:uiPriority w:val="99"/>
    <w:semiHidden/>
    <w:rsid w:val="0056689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6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50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66501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9EBBDCB29E8458394426C7C563900" ma:contentTypeVersion="18" ma:contentTypeDescription="Create a new document." ma:contentTypeScope="" ma:versionID="b25c08167c527eee98acdb1bf5ceb6cc">
  <xsd:schema xmlns:xsd="http://www.w3.org/2001/XMLSchema" xmlns:xs="http://www.w3.org/2001/XMLSchema" xmlns:p="http://schemas.microsoft.com/office/2006/metadata/properties" xmlns:ns2="0fed0bfb-205d-4fe4-97f2-28d3869c844c" xmlns:ns3="7aa71568-a176-4088-9888-019600061b0b" targetNamespace="http://schemas.microsoft.com/office/2006/metadata/properties" ma:root="true" ma:fieldsID="674ba09a94a8b2c8bb75c26fc9639513" ns2:_="" ns3:_="">
    <xsd:import namespace="0fed0bfb-205d-4fe4-97f2-28d3869c844c"/>
    <xsd:import namespace="7aa71568-a176-4088-9888-019600061b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d0bfb-205d-4fe4-97f2-28d3869c84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bb9eaeb1-6cc3-4567-b959-377abc8fa49e}" ma:internalName="TaxCatchAll" ma:showField="CatchAllData" ma:web="0fed0bfb-205d-4fe4-97f2-28d3869c8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71568-a176-4088-9888-019600061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53b642-f95a-4818-8583-ce8e9517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ed0bfb-205d-4fe4-97f2-28d3869c844c">JRQKRFJVHUU5-607064095-990753</_dlc_DocId>
    <lcf76f155ced4ddcb4097134ff3c332f xmlns="7aa71568-a176-4088-9888-019600061b0b">
      <Terms xmlns="http://schemas.microsoft.com/office/infopath/2007/PartnerControls"/>
    </lcf76f155ced4ddcb4097134ff3c332f>
    <TaxCatchAll xmlns="0fed0bfb-205d-4fe4-97f2-28d3869c844c" xsi:nil="true"/>
    <_dlc_DocIdUrl xmlns="0fed0bfb-205d-4fe4-97f2-28d3869c844c">
      <Url>https://optometryorgau.sharepoint.com/sites/OAA/_layouts/15/DocIdRedir.aspx?ID=JRQKRFJVHUU5-607064095-990753</Url>
      <Description>JRQKRFJVHUU5-607064095-990753</Description>
    </_dlc_DocIdUrl>
    <SharedWithUsers xmlns="0fed0bfb-205d-4fe4-97f2-28d3869c844c">
      <UserInfo>
        <DisplayName>Michael Yapp</DisplayName>
        <AccountId>632</AccountId>
        <AccountType/>
      </UserInfo>
      <UserInfo>
        <DisplayName>Demi Gertig</DisplayName>
        <AccountId>118</AccountId>
        <AccountType/>
      </UserInfo>
      <UserInfo>
        <DisplayName>Sarah Davies</DisplayName>
        <AccountId>69</AccountId>
        <AccountType/>
      </UserInfo>
      <UserInfo>
        <DisplayName>Skye Cappuccio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9A136C-591A-433F-BE9E-2BD5AA568E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774802-F3FC-4ACF-A0F5-F7090CD79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d0bfb-205d-4fe4-97f2-28d3869c844c"/>
    <ds:schemaRef ds:uri="7aa71568-a176-4088-9888-019600061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B93EA-55AA-4B18-9B7F-45CBE675B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FB2F6-1755-436B-B904-086F8E82DEDA}">
  <ds:schemaRefs>
    <ds:schemaRef ds:uri="http://schemas.microsoft.com/office/2006/metadata/properties"/>
    <ds:schemaRef ds:uri="http://schemas.microsoft.com/office/infopath/2007/PartnerControls"/>
    <ds:schemaRef ds:uri="0fed0bfb-205d-4fe4-97f2-28d3869c844c"/>
    <ds:schemaRef ds:uri="7aa71568-a176-4088-9888-019600061b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4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Gertig</dc:creator>
  <cp:keywords/>
  <dc:description/>
  <cp:lastModifiedBy>Demi Gertig</cp:lastModifiedBy>
  <cp:revision>121</cp:revision>
  <dcterms:created xsi:type="dcterms:W3CDTF">2024-04-10T19:42:00Z</dcterms:created>
  <dcterms:modified xsi:type="dcterms:W3CDTF">2024-04-10T22:18:00Z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0x0101006239EBBDCB29E8458394426C7C563900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f2af8408a00abd8703be78763dc8f0a18424ec792df68f219cd9167cef3a8e6a</vt:lpwstr>
  </property>
  <property fmtid="{D5CDD505-2E9C-101B-9397-08002B2CF9AE}" pid="8" name="_dlc_DocIdItemGuid">
    <vt:lpwstr>0ee57ee8-bf46-426c-aab8-3225fcaca7c0</vt:lpwstr>
  </property>
</Properties>
</file>