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C286" w14:textId="77777777" w:rsidR="00157CFD" w:rsidRPr="005E4B2D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C52ED65" wp14:editId="146A3B99">
            <wp:simplePos x="0" y="0"/>
            <wp:positionH relativeFrom="column">
              <wp:posOffset>966332</wp:posOffset>
            </wp:positionH>
            <wp:positionV relativeFrom="paragraph">
              <wp:posOffset>-99060</wp:posOffset>
            </wp:positionV>
            <wp:extent cx="567055" cy="619760"/>
            <wp:effectExtent l="0" t="0" r="444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567055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>CPD Activity Feedback Form</w:t>
      </w:r>
    </w:p>
    <w:p w14:paraId="773358C3" w14:textId="77777777"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14:paraId="07E12B34" w14:textId="77777777"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14:paraId="64430ED4" w14:textId="77777777" w:rsidR="00B41F83" w:rsidRPr="00B41F83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u w:val="single"/>
          <w:lang w:val="en-AU"/>
        </w:rPr>
      </w:pPr>
      <w:r w:rsidRPr="00B41F83">
        <w:rPr>
          <w:rFonts w:ascii="TT61t00" w:hAnsi="TT61t00" w:cs="TT61t00"/>
          <w:sz w:val="28"/>
          <w:szCs w:val="28"/>
          <w:lang w:val="en-AU"/>
        </w:rPr>
        <w:t>CPD Activity:</w:t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 w:rsidRP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</w:p>
    <w:p w14:paraId="7B9CC9E8" w14:textId="77777777" w:rsidR="00157CFD" w:rsidRDefault="00B41F83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  <w:r>
        <w:rPr>
          <w:rFonts w:ascii="TT61t00" w:hAnsi="TT61t00" w:cs="TT61t00"/>
          <w:sz w:val="28"/>
          <w:szCs w:val="28"/>
          <w:lang w:val="en-AU"/>
        </w:rPr>
        <w:t xml:space="preserve"> </w:t>
      </w:r>
    </w:p>
    <w:p w14:paraId="48FAC2E4" w14:textId="77777777" w:rsidR="00325225" w:rsidRPr="00B41F83" w:rsidRDefault="00B41F83" w:rsidP="00157CFD">
      <w:pPr>
        <w:spacing w:after="0" w:line="200" w:lineRule="exact"/>
        <w:rPr>
          <w:rFonts w:ascii="TT61t00" w:hAnsi="TT61t00" w:cs="TT61t00"/>
          <w:sz w:val="28"/>
          <w:szCs w:val="28"/>
          <w:u w:val="single"/>
          <w:lang w:val="en-AU"/>
        </w:rPr>
      </w:pPr>
      <w:r w:rsidRPr="00B41F83">
        <w:rPr>
          <w:rFonts w:ascii="TT61t00" w:hAnsi="TT61t00" w:cs="TT61t00"/>
          <w:sz w:val="28"/>
          <w:szCs w:val="28"/>
          <w:lang w:val="en-AU"/>
        </w:rPr>
        <w:t>Event ID:</w:t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lang w:val="en-AU"/>
        </w:rPr>
        <w:tab/>
      </w:r>
      <w:r w:rsidRPr="00B41F83">
        <w:rPr>
          <w:rFonts w:ascii="TT61t00" w:hAnsi="TT61t00" w:cs="TT61t00"/>
          <w:sz w:val="28"/>
          <w:szCs w:val="28"/>
          <w:lang w:val="en-AU"/>
        </w:rPr>
        <w:t>Session ID:</w:t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u w:val="single"/>
          <w:lang w:val="en-AU"/>
        </w:rPr>
        <w:tab/>
      </w:r>
    </w:p>
    <w:p w14:paraId="5713772C" w14:textId="77777777" w:rsidR="00B41F83" w:rsidRDefault="00B41F83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14:paraId="20CFC4BA" w14:textId="77777777" w:rsidR="00440DA4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u w:val="single"/>
          <w:lang w:val="en-AU"/>
        </w:rPr>
      </w:pPr>
      <w:r w:rsidRPr="00B41F83">
        <w:rPr>
          <w:rFonts w:ascii="TT61t00" w:hAnsi="TT61t00" w:cs="TT61t00"/>
          <w:sz w:val="28"/>
          <w:szCs w:val="28"/>
          <w:lang w:val="en-AU"/>
        </w:rPr>
        <w:t>Venue:</w:t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>
        <w:rPr>
          <w:rFonts w:ascii="TT61t00" w:hAnsi="TT61t00" w:cs="TT61t00"/>
          <w:sz w:val="28"/>
          <w:szCs w:val="28"/>
          <w:lang w:val="en-AU"/>
        </w:rPr>
        <w:tab/>
      </w:r>
      <w:r w:rsidRPr="00B41F83">
        <w:rPr>
          <w:rFonts w:ascii="TT61t00" w:hAnsi="TT61t00" w:cs="TT61t00"/>
          <w:sz w:val="28"/>
          <w:szCs w:val="28"/>
          <w:lang w:val="en-AU"/>
        </w:rPr>
        <w:t>Date:</w:t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  <w:r w:rsidR="00B41F83">
        <w:rPr>
          <w:rFonts w:ascii="TT61t00" w:hAnsi="TT61t00" w:cs="TT61t00"/>
          <w:sz w:val="28"/>
          <w:szCs w:val="28"/>
          <w:u w:val="single"/>
          <w:lang w:val="en-AU"/>
        </w:rPr>
        <w:tab/>
      </w:r>
    </w:p>
    <w:p w14:paraId="5DBAE311" w14:textId="77777777" w:rsidR="0023250E" w:rsidRPr="00B41F83" w:rsidRDefault="0023250E" w:rsidP="00157CFD">
      <w:pPr>
        <w:spacing w:after="0" w:line="200" w:lineRule="exact"/>
        <w:rPr>
          <w:rFonts w:ascii="TT61t00" w:hAnsi="TT61t00" w:cs="TT61t00"/>
          <w:sz w:val="28"/>
          <w:szCs w:val="28"/>
          <w:u w:val="single"/>
          <w:lang w:val="en-AU"/>
        </w:rPr>
      </w:pPr>
    </w:p>
    <w:p w14:paraId="65A5F8A9" w14:textId="77777777" w:rsidR="00F93EA6" w:rsidRDefault="003F528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  <w:r>
        <w:rPr>
          <w:rFonts w:ascii="TT61t00" w:hAnsi="TT61t00" w:cs="TT61t00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1275" wp14:editId="3B39DCFC">
                <wp:simplePos x="0" y="0"/>
                <wp:positionH relativeFrom="column">
                  <wp:posOffset>-75648</wp:posOffset>
                </wp:positionH>
                <wp:positionV relativeFrom="paragraph">
                  <wp:posOffset>115984</wp:posOffset>
                </wp:positionV>
                <wp:extent cx="6750658" cy="5072932"/>
                <wp:effectExtent l="0" t="0" r="127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58" cy="5072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3EC2F" id="Rectangle 3" o:spid="_x0000_s1026" style="position:absolute;margin-left:-5.95pt;margin-top:9.15pt;width:531.55pt;height:39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CIlgIAAIUFAAAOAAAAZHJzL2Uyb0RvYy54bWysVMFu2zAMvQ/YPwi6r3aSpl2NOkXQosOA&#10;og3aDj0rshQbkEVNUuJkXz9Ksp2gK3YYloMiiuQj+Uzy+mbfKrIT1jWgSzo5yykRmkPV6E1Jf7ze&#10;f/lKifNMV0yBFiU9CEdvFp8/XXemEFOoQVXCEgTRruhMSWvvTZFljteiZe4MjNColGBb5lG0m6yy&#10;rEP0VmXTPL/IOrCVscCFc/h6l5R0EfGlFNw/SemEJ6qkmJuPp43nOpzZ4poVG8tM3fA+DfYPWbSs&#10;0Rh0hLpjnpGtbf6AahtuwYH0ZxzaDKRsuIg1YDWT/F01LzUzItaC5Dgz0uT+Hyx/3K0saaqSzijR&#10;rMVP9IykMb1RgswCPZ1xBVq9mJXtJYfXUOte2jb8YxVkHyk9jJSKvSccHy8u5/nFHJuAo26eX06v&#10;ZtOAmh3djXX+m4CWhEtJLYaPVLLdg/PJdDAJ0TTcN0rhOyuUDqcD1VThLQqhccStsmTH8JP7/aSP&#10;dmKFsYNnFipLtcSbPyiRUJ+FREow+2lMJDbjEZNxLrSfJFXNKpFCzXP8DcGGLGKhSiNgQJaY5Ijd&#10;AwyWCWTATmX39sFVxF4enfO/JZacR48YGbQfndtGg/0IQGFVfeRkP5CUqAksraE6YMNYSJPkDL9v&#10;8LM9MOdXzOLo4JDhOvBPeEgFXUmhv1FSg/310Xuwx45GLSUdjmJJ3c8ts4IS9V1jr19Nzs/D7Ebh&#10;fH45RcGeatanGr1tbwE//QQXj+HxGuy9Gq7SQvuGW2MZoqKKaY6xS8q9HYRbn1YE7h0ulstohvNq&#10;mH/QL4YH8MBqaMvX/Ruzpu9dj23/CMPYsuJdCyfb4KlhufUgm9jfR157vnHWY+P0eyksk1M5Wh23&#10;5+I3AAAA//8DAFBLAwQUAAYACAAAACEAKtZdGOIAAAALAQAADwAAAGRycy9kb3ducmV2LnhtbEyP&#10;UUvDMBSF3wX/Q7iCL2NLU1FrbTqGMDcGCk598C1r7ppicxOabKv/3uxJHy/n45zvVvPR9uyIQ+gc&#10;SRCzDBhS43RHrYSP9+W0ABaiIq16RyjhBwPM68uLSpXanegNj9vYslRCoVQSTIy+5Dw0Bq0KM+eR&#10;UrZ3g1UxnUPL9aBOqdz2PM+yO25VR2nBKI9PBpvv7cFKWK7MZME3L59+HV73Nl/759XkS8rrq3Hx&#10;CCziGP9gOOsndaiT084dSAfWS5gK8ZDQFBQ3wM5AdityYDsJhbjPgdcV//9D/QsAAP//AwBQSwEC&#10;LQAUAAYACAAAACEAtoM4kv4AAADhAQAAEwAAAAAAAAAAAAAAAAAAAAAAW0NvbnRlbnRfVHlwZXNd&#10;LnhtbFBLAQItABQABgAIAAAAIQA4/SH/1gAAAJQBAAALAAAAAAAAAAAAAAAAAC8BAABfcmVscy8u&#10;cmVsc1BLAQItABQABgAIAAAAIQCTMiCIlgIAAIUFAAAOAAAAAAAAAAAAAAAAAC4CAABkcnMvZTJv&#10;RG9jLnhtbFBLAQItABQABgAIAAAAIQAq1l0Y4gAAAAsBAAAPAAAAAAAAAAAAAAAAAPAEAABkcnMv&#10;ZG93bnJldi54bWxQSwUGAAAAAAQABADzAAAA/wUAAAAA&#10;" filled="f" strokecolor="black [3213]" strokeweight="2pt"/>
            </w:pict>
          </mc:Fallback>
        </mc:AlternateContent>
      </w:r>
    </w:p>
    <w:tbl>
      <w:tblPr>
        <w:tblStyle w:val="TableGrid"/>
        <w:tblW w:w="10604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1"/>
        <w:gridCol w:w="8"/>
        <w:gridCol w:w="1201"/>
        <w:gridCol w:w="7"/>
        <w:gridCol w:w="1208"/>
        <w:gridCol w:w="1195"/>
        <w:gridCol w:w="6"/>
      </w:tblGrid>
      <w:tr w:rsidR="009002FE" w14:paraId="5E56F22F" w14:textId="77777777" w:rsidTr="00C15281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2B416468" w14:textId="77777777" w:rsidR="009002FE" w:rsidRPr="00232A51" w:rsidRDefault="009002FE" w:rsidP="009F127D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(place tick)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06B5AAAC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  <w:vAlign w:val="center"/>
          </w:tcPr>
          <w:p w14:paraId="02614781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16" w:type="dxa"/>
            <w:gridSpan w:val="4"/>
            <w:shd w:val="clear" w:color="auto" w:fill="B8CCE4" w:themeFill="accent1" w:themeFillTint="66"/>
            <w:vAlign w:val="center"/>
          </w:tcPr>
          <w:p w14:paraId="6900CA1F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14:paraId="08BB4F2E" w14:textId="77777777" w:rsidTr="00905E5B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4895EDA2" w14:textId="77777777"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tc>
          <w:tcPr>
            <w:tcW w:w="2416" w:type="dxa"/>
            <w:gridSpan w:val="2"/>
            <w:shd w:val="clear" w:color="auto" w:fill="DBE5F1" w:themeFill="accent1" w:themeFillTint="33"/>
            <w:vAlign w:val="center"/>
          </w:tcPr>
          <w:p w14:paraId="3ACA43A8" w14:textId="77777777" w:rsidR="009002FE" w:rsidRDefault="009002FE" w:rsidP="009F127D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14:paraId="7C925BC5" w14:textId="77777777" w:rsidR="009002FE" w:rsidRDefault="009002FE" w:rsidP="009F127D">
            <w:pPr>
              <w:jc w:val="center"/>
            </w:pPr>
          </w:p>
        </w:tc>
        <w:tc>
          <w:tcPr>
            <w:tcW w:w="2416" w:type="dxa"/>
            <w:gridSpan w:val="4"/>
            <w:shd w:val="clear" w:color="auto" w:fill="DBE5F1" w:themeFill="accent1" w:themeFillTint="33"/>
            <w:vAlign w:val="center"/>
          </w:tcPr>
          <w:p w14:paraId="15D7894F" w14:textId="77777777" w:rsidR="009002FE" w:rsidRDefault="009002FE" w:rsidP="009F127D">
            <w:pPr>
              <w:jc w:val="center"/>
            </w:pPr>
          </w:p>
        </w:tc>
      </w:tr>
      <w:tr w:rsidR="009002FE" w14:paraId="3E7F4DAA" w14:textId="77777777" w:rsidTr="00C15281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14D94306" w14:textId="77777777" w:rsidR="009002FE" w:rsidRPr="00232A51" w:rsidRDefault="009002FE" w:rsidP="009F127D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tick):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6DECF034" w14:textId="77777777"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410" w:type="dxa"/>
            <w:gridSpan w:val="3"/>
            <w:shd w:val="clear" w:color="auto" w:fill="B8CCE4" w:themeFill="accent1" w:themeFillTint="66"/>
            <w:vAlign w:val="center"/>
          </w:tcPr>
          <w:p w14:paraId="35C7EF7B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16" w:type="dxa"/>
            <w:gridSpan w:val="4"/>
            <w:shd w:val="clear" w:color="auto" w:fill="B8CCE4" w:themeFill="accent1" w:themeFillTint="66"/>
            <w:vAlign w:val="center"/>
          </w:tcPr>
          <w:p w14:paraId="523B0D6F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14:paraId="6B567B71" w14:textId="77777777" w:rsidTr="00905E5B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34D353A4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To what extent were the stated Learning Objectives met?</w:t>
            </w:r>
          </w:p>
        </w:tc>
        <w:tc>
          <w:tcPr>
            <w:tcW w:w="2416" w:type="dxa"/>
            <w:gridSpan w:val="2"/>
            <w:shd w:val="clear" w:color="auto" w:fill="DBE5F1" w:themeFill="accent1" w:themeFillTint="33"/>
            <w:vAlign w:val="center"/>
          </w:tcPr>
          <w:p w14:paraId="2A3C8F19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14:paraId="704A87B9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  <w:tc>
          <w:tcPr>
            <w:tcW w:w="2416" w:type="dxa"/>
            <w:gridSpan w:val="4"/>
            <w:shd w:val="clear" w:color="auto" w:fill="DBE5F1" w:themeFill="accent1" w:themeFillTint="33"/>
            <w:vAlign w:val="center"/>
          </w:tcPr>
          <w:p w14:paraId="7645B5A5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</w:tr>
      <w:tr w:rsidR="009002FE" w14:paraId="70CDBF58" w14:textId="77777777" w:rsidTr="00C15281">
        <w:trPr>
          <w:trHeight w:val="465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6FCA8BAB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To what extent were your personal Learning Needs met?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485D156F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B8CCE4" w:themeFill="accent1" w:themeFillTint="66"/>
            <w:vAlign w:val="center"/>
          </w:tcPr>
          <w:p w14:paraId="360C15F9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  <w:tc>
          <w:tcPr>
            <w:tcW w:w="2416" w:type="dxa"/>
            <w:gridSpan w:val="4"/>
            <w:shd w:val="clear" w:color="auto" w:fill="B8CCE4" w:themeFill="accent1" w:themeFillTint="66"/>
            <w:vAlign w:val="center"/>
          </w:tcPr>
          <w:p w14:paraId="08B3B259" w14:textId="77777777" w:rsidR="009002FE" w:rsidRPr="00423953" w:rsidRDefault="009002FE" w:rsidP="009F127D">
            <w:pPr>
              <w:jc w:val="center"/>
              <w:rPr>
                <w:b/>
              </w:rPr>
            </w:pPr>
          </w:p>
        </w:tc>
      </w:tr>
      <w:tr w:rsidR="00905E5B" w:rsidRPr="005E0F68" w14:paraId="2AF8BE7A" w14:textId="77777777" w:rsidTr="00905E5B">
        <w:trPr>
          <w:gridAfter w:val="1"/>
          <w:wAfter w:w="6" w:type="dxa"/>
          <w:trHeight w:val="629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203289F5" w14:textId="77777777" w:rsidR="009002FE" w:rsidRPr="005E0F68" w:rsidRDefault="009002FE" w:rsidP="009F127D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(place tick):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4DE34090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2230B5DF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gridSpan w:val="2"/>
            <w:shd w:val="clear" w:color="auto" w:fill="DBE5F1" w:themeFill="accent1" w:themeFillTint="33"/>
            <w:vAlign w:val="center"/>
          </w:tcPr>
          <w:p w14:paraId="41BDF285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2F0DAF3C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15" w:type="dxa"/>
            <w:gridSpan w:val="2"/>
            <w:shd w:val="clear" w:color="auto" w:fill="DBE5F1" w:themeFill="accent1" w:themeFillTint="33"/>
            <w:vAlign w:val="center"/>
          </w:tcPr>
          <w:p w14:paraId="3B085F3F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4B3AD48B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905E5B" w14:paraId="1F9AE7C3" w14:textId="77777777" w:rsidTr="00C15281">
        <w:trPr>
          <w:gridAfter w:val="1"/>
          <w:wAfter w:w="6" w:type="dxa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23B009F7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Presenter/s knowledge of topic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337B12B0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1388A822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B8CCE4" w:themeFill="accent1" w:themeFillTint="66"/>
            <w:vAlign w:val="center"/>
          </w:tcPr>
          <w:p w14:paraId="7CA6CAAF" w14:textId="77777777" w:rsidR="009002FE" w:rsidRDefault="009002FE" w:rsidP="009F127D">
            <w:pPr>
              <w:jc w:val="center"/>
            </w:pP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14:paraId="25BA8D78" w14:textId="77777777" w:rsidR="009002FE" w:rsidRDefault="009002FE" w:rsidP="009F127D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B8CCE4" w:themeFill="accent1" w:themeFillTint="66"/>
            <w:vAlign w:val="center"/>
          </w:tcPr>
          <w:p w14:paraId="00D1EBAC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B8CCE4" w:themeFill="accent1" w:themeFillTint="66"/>
            <w:vAlign w:val="center"/>
          </w:tcPr>
          <w:p w14:paraId="104AC602" w14:textId="77777777" w:rsidR="009002FE" w:rsidRDefault="009002FE" w:rsidP="009F127D">
            <w:pPr>
              <w:jc w:val="center"/>
            </w:pPr>
          </w:p>
        </w:tc>
      </w:tr>
      <w:tr w:rsidR="00905E5B" w14:paraId="32EB0487" w14:textId="77777777" w:rsidTr="00905E5B">
        <w:trPr>
          <w:gridAfter w:val="1"/>
          <w:wAfter w:w="6" w:type="dxa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14B9E930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3B33A141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46BE0F65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DBE5F1" w:themeFill="accent1" w:themeFillTint="33"/>
            <w:vAlign w:val="center"/>
          </w:tcPr>
          <w:p w14:paraId="04617082" w14:textId="77777777" w:rsidR="009002FE" w:rsidRDefault="009002FE" w:rsidP="009F127D">
            <w:pPr>
              <w:jc w:val="center"/>
            </w:pP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2925E466" w14:textId="77777777" w:rsidR="009002FE" w:rsidRDefault="009002FE" w:rsidP="009F127D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DBE5F1" w:themeFill="accent1" w:themeFillTint="33"/>
            <w:vAlign w:val="center"/>
          </w:tcPr>
          <w:p w14:paraId="2DB7E73C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032EBBE5" w14:textId="77777777" w:rsidR="009002FE" w:rsidRDefault="009002FE" w:rsidP="009F127D">
            <w:pPr>
              <w:jc w:val="center"/>
            </w:pPr>
          </w:p>
        </w:tc>
      </w:tr>
      <w:tr w:rsidR="00905E5B" w14:paraId="68C7F5CD" w14:textId="77777777" w:rsidTr="00C15281">
        <w:trPr>
          <w:gridAfter w:val="1"/>
          <w:wAfter w:w="6" w:type="dxa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7D197BB2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55AB4589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26978BF0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B8CCE4" w:themeFill="accent1" w:themeFillTint="66"/>
            <w:vAlign w:val="center"/>
          </w:tcPr>
          <w:p w14:paraId="1EE030A2" w14:textId="77777777" w:rsidR="009002FE" w:rsidRDefault="009002FE" w:rsidP="009F127D">
            <w:pPr>
              <w:jc w:val="center"/>
            </w:pP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14:paraId="19B68468" w14:textId="77777777" w:rsidR="009002FE" w:rsidRDefault="009002FE" w:rsidP="009F127D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B8CCE4" w:themeFill="accent1" w:themeFillTint="66"/>
            <w:vAlign w:val="center"/>
          </w:tcPr>
          <w:p w14:paraId="0A023D30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B8CCE4" w:themeFill="accent1" w:themeFillTint="66"/>
            <w:vAlign w:val="center"/>
          </w:tcPr>
          <w:p w14:paraId="12F1FEC8" w14:textId="77777777" w:rsidR="009002FE" w:rsidRDefault="009002FE" w:rsidP="009F127D">
            <w:pPr>
              <w:jc w:val="center"/>
            </w:pPr>
          </w:p>
        </w:tc>
      </w:tr>
      <w:tr w:rsidR="00905E5B" w14:paraId="7DB0B7E6" w14:textId="77777777" w:rsidTr="00905E5B">
        <w:trPr>
          <w:gridAfter w:val="1"/>
          <w:wAfter w:w="6" w:type="dxa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5A2DADAF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Quality of venue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256D0837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62E0E033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DBE5F1" w:themeFill="accent1" w:themeFillTint="33"/>
            <w:vAlign w:val="center"/>
          </w:tcPr>
          <w:p w14:paraId="6805E389" w14:textId="77777777" w:rsidR="009002FE" w:rsidRDefault="009002FE" w:rsidP="009F127D">
            <w:pPr>
              <w:jc w:val="center"/>
            </w:pP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44F6E4E6" w14:textId="77777777" w:rsidR="009002FE" w:rsidRDefault="009002FE" w:rsidP="009F127D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DBE5F1" w:themeFill="accent1" w:themeFillTint="33"/>
            <w:vAlign w:val="center"/>
          </w:tcPr>
          <w:p w14:paraId="4EB81522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14:paraId="070FA16E" w14:textId="77777777" w:rsidR="009002FE" w:rsidRDefault="009002FE" w:rsidP="009F127D">
            <w:pPr>
              <w:jc w:val="center"/>
            </w:pPr>
          </w:p>
        </w:tc>
      </w:tr>
      <w:tr w:rsidR="00905E5B" w14:paraId="4FDC7AE1" w14:textId="77777777" w:rsidTr="00C15281">
        <w:trPr>
          <w:gridAfter w:val="1"/>
          <w:wAfter w:w="6" w:type="dxa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7F8BE292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Quality of catering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347FEA29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2A46E8C2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B8CCE4" w:themeFill="accent1" w:themeFillTint="66"/>
            <w:vAlign w:val="center"/>
          </w:tcPr>
          <w:p w14:paraId="7D5C2759" w14:textId="77777777" w:rsidR="009002FE" w:rsidRDefault="009002FE" w:rsidP="009F127D">
            <w:pPr>
              <w:jc w:val="center"/>
            </w:pPr>
          </w:p>
        </w:tc>
        <w:tc>
          <w:tcPr>
            <w:tcW w:w="1201" w:type="dxa"/>
            <w:shd w:val="clear" w:color="auto" w:fill="B8CCE4" w:themeFill="accent1" w:themeFillTint="66"/>
            <w:vAlign w:val="center"/>
          </w:tcPr>
          <w:p w14:paraId="535E8F78" w14:textId="77777777" w:rsidR="009002FE" w:rsidRDefault="009002FE" w:rsidP="009F127D">
            <w:pPr>
              <w:jc w:val="center"/>
            </w:pPr>
          </w:p>
        </w:tc>
        <w:tc>
          <w:tcPr>
            <w:tcW w:w="1215" w:type="dxa"/>
            <w:gridSpan w:val="2"/>
            <w:shd w:val="clear" w:color="auto" w:fill="B8CCE4" w:themeFill="accent1" w:themeFillTint="66"/>
            <w:vAlign w:val="center"/>
          </w:tcPr>
          <w:p w14:paraId="6DB2DE76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B8CCE4" w:themeFill="accent1" w:themeFillTint="66"/>
            <w:vAlign w:val="center"/>
          </w:tcPr>
          <w:p w14:paraId="020D35FA" w14:textId="77777777" w:rsidR="009002FE" w:rsidRDefault="009002FE" w:rsidP="009F127D">
            <w:pPr>
              <w:jc w:val="center"/>
            </w:pPr>
          </w:p>
        </w:tc>
      </w:tr>
      <w:tr w:rsidR="009002FE" w14:paraId="680607CE" w14:textId="77777777" w:rsidTr="00905E5B">
        <w:tc>
          <w:tcPr>
            <w:tcW w:w="10604" w:type="dxa"/>
            <w:gridSpan w:val="10"/>
            <w:shd w:val="clear" w:color="auto" w:fill="DBE5F1" w:themeFill="accent1" w:themeFillTint="33"/>
            <w:vAlign w:val="center"/>
          </w:tcPr>
          <w:p w14:paraId="5862F962" w14:textId="77777777" w:rsidR="009002FE" w:rsidRDefault="009002FE" w:rsidP="009F127D">
            <w:pPr>
              <w:jc w:val="center"/>
            </w:pPr>
          </w:p>
        </w:tc>
      </w:tr>
      <w:tr w:rsidR="00C15281" w14:paraId="72245637" w14:textId="77777777" w:rsidTr="00C15281">
        <w:trPr>
          <w:gridAfter w:val="1"/>
          <w:wAfter w:w="6" w:type="dxa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4A66568E" w14:textId="77777777" w:rsidR="009002FE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Overall, how would you rate the evening?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531374EE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2C79A528" w14:textId="77777777" w:rsidR="009002FE" w:rsidRDefault="009002FE" w:rsidP="009F127D">
            <w:pPr>
              <w:jc w:val="center"/>
            </w:pPr>
          </w:p>
        </w:tc>
        <w:tc>
          <w:tcPr>
            <w:tcW w:w="1209" w:type="dxa"/>
            <w:gridSpan w:val="2"/>
            <w:shd w:val="clear" w:color="auto" w:fill="B8CCE4" w:themeFill="accent1" w:themeFillTint="66"/>
            <w:vAlign w:val="center"/>
          </w:tcPr>
          <w:p w14:paraId="51C1A913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gridSpan w:val="2"/>
            <w:shd w:val="clear" w:color="auto" w:fill="B8CCE4" w:themeFill="accent1" w:themeFillTint="66"/>
            <w:vAlign w:val="center"/>
          </w:tcPr>
          <w:p w14:paraId="0D802AED" w14:textId="77777777" w:rsidR="009002FE" w:rsidRDefault="009002FE" w:rsidP="009F127D">
            <w:pPr>
              <w:jc w:val="center"/>
            </w:pP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08FB8497" w14:textId="77777777" w:rsidR="009002FE" w:rsidRDefault="009002FE" w:rsidP="009F127D">
            <w:pPr>
              <w:jc w:val="center"/>
            </w:pPr>
          </w:p>
        </w:tc>
        <w:tc>
          <w:tcPr>
            <w:tcW w:w="1195" w:type="dxa"/>
            <w:shd w:val="clear" w:color="auto" w:fill="B8CCE4" w:themeFill="accent1" w:themeFillTint="66"/>
            <w:vAlign w:val="center"/>
          </w:tcPr>
          <w:p w14:paraId="341A5B10" w14:textId="77777777" w:rsidR="009002FE" w:rsidRDefault="009002FE" w:rsidP="009F127D">
            <w:pPr>
              <w:jc w:val="center"/>
            </w:pPr>
          </w:p>
        </w:tc>
      </w:tr>
      <w:tr w:rsidR="009002FE" w:rsidRPr="00232A51" w14:paraId="47BBF811" w14:textId="77777777" w:rsidTr="00905E5B">
        <w:trPr>
          <w:trHeight w:val="999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770C8146" w14:textId="77777777" w:rsidR="009002FE" w:rsidRPr="00232A51" w:rsidRDefault="009002FE" w:rsidP="009F127D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Activities held by this Provider (please circle)?</w:t>
            </w:r>
          </w:p>
        </w:tc>
        <w:tc>
          <w:tcPr>
            <w:tcW w:w="3617" w:type="dxa"/>
            <w:gridSpan w:val="3"/>
            <w:shd w:val="clear" w:color="auto" w:fill="DBE5F1" w:themeFill="accent1" w:themeFillTint="33"/>
            <w:vAlign w:val="center"/>
          </w:tcPr>
          <w:p w14:paraId="35C86007" w14:textId="77777777" w:rsidR="009002FE" w:rsidRPr="00232A51" w:rsidRDefault="009002FE" w:rsidP="009F127D">
            <w:pPr>
              <w:jc w:val="center"/>
              <w:rPr>
                <w:sz w:val="24"/>
              </w:rPr>
            </w:pPr>
            <w:r w:rsidRPr="00232A51">
              <w:rPr>
                <w:sz w:val="24"/>
              </w:rPr>
              <w:t>Yes</w:t>
            </w:r>
          </w:p>
        </w:tc>
        <w:tc>
          <w:tcPr>
            <w:tcW w:w="3625" w:type="dxa"/>
            <w:gridSpan w:val="6"/>
            <w:shd w:val="clear" w:color="auto" w:fill="DBE5F1" w:themeFill="accent1" w:themeFillTint="33"/>
            <w:vAlign w:val="center"/>
          </w:tcPr>
          <w:p w14:paraId="6318C149" w14:textId="77777777" w:rsidR="009002FE" w:rsidRPr="00232A51" w:rsidRDefault="009002FE" w:rsidP="009F127D">
            <w:pPr>
              <w:jc w:val="center"/>
              <w:rPr>
                <w:sz w:val="24"/>
              </w:rPr>
            </w:pPr>
            <w:r w:rsidRPr="00232A51">
              <w:rPr>
                <w:sz w:val="24"/>
              </w:rPr>
              <w:t>No</w:t>
            </w:r>
          </w:p>
        </w:tc>
      </w:tr>
      <w:tr w:rsidR="009002FE" w14:paraId="69E67D9D" w14:textId="77777777" w:rsidTr="00C15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96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14:paraId="11288942" w14:textId="77777777" w:rsidR="009002FE" w:rsidRPr="005E0F68" w:rsidRDefault="009002FE" w:rsidP="009F127D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tc>
          <w:tcPr>
            <w:tcW w:w="7242" w:type="dxa"/>
            <w:gridSpan w:val="9"/>
            <w:shd w:val="clear" w:color="auto" w:fill="B8CCE4" w:themeFill="accent1" w:themeFillTint="66"/>
            <w:vAlign w:val="center"/>
          </w:tcPr>
          <w:p w14:paraId="5B265DBA" w14:textId="77777777" w:rsidR="009002FE" w:rsidRDefault="009002FE" w:rsidP="009F127D"/>
        </w:tc>
      </w:tr>
    </w:tbl>
    <w:p w14:paraId="4A6DD018" w14:textId="77777777" w:rsidR="00050784" w:rsidRDefault="00050784" w:rsidP="008F693B">
      <w:pPr>
        <w:spacing w:after="0" w:line="200" w:lineRule="exact"/>
      </w:pPr>
    </w:p>
    <w:p w14:paraId="71D4FD4F" w14:textId="77777777" w:rsidR="00050784" w:rsidRDefault="00050784" w:rsidP="008F693B">
      <w:pPr>
        <w:spacing w:after="0" w:line="200" w:lineRule="exact"/>
        <w:rPr>
          <w:rFonts w:ascii="TT63t00" w:hAnsi="TT63t00" w:cs="TT63t00"/>
          <w:sz w:val="24"/>
          <w:szCs w:val="24"/>
          <w:lang w:val="en-AU"/>
        </w:rPr>
      </w:pPr>
    </w:p>
    <w:p w14:paraId="1306C2AD" w14:textId="77777777" w:rsidR="008F693B" w:rsidRPr="00794D12" w:rsidRDefault="008F693B" w:rsidP="008F693B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  <w:r>
        <w:rPr>
          <w:rFonts w:ascii="TT63t00" w:hAnsi="TT63t00" w:cs="TT63t00"/>
          <w:sz w:val="24"/>
          <w:szCs w:val="24"/>
          <w:lang w:val="en-AU"/>
        </w:rPr>
        <w:t>Contact Details (optional):</w:t>
      </w:r>
    </w:p>
    <w:p w14:paraId="05672DCF" w14:textId="77777777" w:rsidR="00050784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4"/>
          <w:szCs w:val="24"/>
          <w:lang w:val="en-AU"/>
        </w:rPr>
      </w:pPr>
    </w:p>
    <w:p w14:paraId="62551233" w14:textId="77777777" w:rsidR="008F693B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4"/>
          <w:szCs w:val="24"/>
          <w:lang w:val="en-AU"/>
        </w:rPr>
      </w:pPr>
      <w:proofErr w:type="gramStart"/>
      <w:r>
        <w:rPr>
          <w:rFonts w:ascii="TT63t00" w:hAnsi="TT63t00" w:cs="TT63t00"/>
          <w:sz w:val="24"/>
          <w:szCs w:val="24"/>
          <w:lang w:val="en-AU"/>
        </w:rPr>
        <w:t>Name:_</w:t>
      </w:r>
      <w:proofErr w:type="gramEnd"/>
      <w:r>
        <w:rPr>
          <w:rFonts w:ascii="TT61t00" w:hAnsi="TT61t00" w:cs="TT61t00"/>
          <w:sz w:val="24"/>
          <w:szCs w:val="24"/>
          <w:lang w:val="en-AU"/>
        </w:rPr>
        <w:t xml:space="preserve">_____________________________________ </w:t>
      </w:r>
      <w:r>
        <w:rPr>
          <w:rFonts w:ascii="TT61t00" w:hAnsi="TT61t00" w:cs="TT61t00"/>
          <w:sz w:val="24"/>
          <w:szCs w:val="24"/>
          <w:lang w:val="en-AU"/>
        </w:rPr>
        <w:tab/>
      </w:r>
      <w:r>
        <w:rPr>
          <w:rFonts w:ascii="TT63t00" w:hAnsi="TT63t00" w:cs="TT63t00"/>
          <w:sz w:val="24"/>
          <w:szCs w:val="24"/>
          <w:lang w:val="en-AU"/>
        </w:rPr>
        <w:t>Phone:_</w:t>
      </w:r>
      <w:r>
        <w:rPr>
          <w:rFonts w:ascii="TT61t00" w:hAnsi="TT61t00" w:cs="TT61t00"/>
          <w:sz w:val="24"/>
          <w:szCs w:val="24"/>
          <w:lang w:val="en-AU"/>
        </w:rPr>
        <w:t>_________________________</w:t>
      </w:r>
    </w:p>
    <w:p w14:paraId="74A80A9C" w14:textId="77777777" w:rsidR="00050784" w:rsidRPr="00E8577F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4"/>
          <w:szCs w:val="24"/>
          <w:lang w:val="en-AU"/>
        </w:rPr>
      </w:pPr>
    </w:p>
    <w:p w14:paraId="6DAC0BF0" w14:textId="77777777" w:rsidR="00794D12" w:rsidRPr="00E8577F" w:rsidRDefault="008F693B" w:rsidP="008F693B">
      <w:pPr>
        <w:tabs>
          <w:tab w:val="left" w:pos="2642"/>
        </w:tabs>
      </w:pPr>
      <w:proofErr w:type="gramStart"/>
      <w:r>
        <w:rPr>
          <w:rFonts w:ascii="TT63t00" w:hAnsi="TT63t00" w:cs="TT63t00"/>
          <w:sz w:val="24"/>
          <w:szCs w:val="24"/>
          <w:lang w:val="en-AU"/>
        </w:rPr>
        <w:t>Email:_</w:t>
      </w:r>
      <w:proofErr w:type="gramEnd"/>
      <w:r>
        <w:rPr>
          <w:rFonts w:ascii="TT61t00" w:hAnsi="TT61t00" w:cs="TT61t00"/>
          <w:sz w:val="24"/>
          <w:szCs w:val="24"/>
          <w:lang w:val="en-AU"/>
        </w:rPr>
        <w:t>__________________________________________________________________________</w:t>
      </w:r>
    </w:p>
    <w:sectPr w:rsidR="00794D12" w:rsidRPr="00E8577F" w:rsidSect="008F6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CEA7" w14:textId="77777777"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14:paraId="3E151F42" w14:textId="77777777"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E275" w14:textId="77777777" w:rsidR="00084342" w:rsidRDefault="0008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732A" w14:textId="37CE539C"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8B9AAB8" wp14:editId="25D7186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342">
      <w:rPr>
        <w:rFonts w:ascii="Arial" w:eastAsia="Arial" w:hAnsi="Arial"/>
      </w:rPr>
      <w:t xml:space="preserve">P O BOX 1037, South Melbourne VIC 3205 </w:t>
    </w:r>
  </w:p>
  <w:p w14:paraId="70CD02B9" w14:textId="19CC014B" w:rsidR="00707043" w:rsidRPr="007C1A81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>Optometr</w:t>
    </w:r>
    <w:r w:rsidR="00084342">
      <w:rPr>
        <w:rFonts w:ascii="Arial" w:eastAsia="Arial" w:hAnsi="Arial"/>
      </w:rPr>
      <w:t>y Australia</w:t>
    </w:r>
  </w:p>
  <w:p w14:paraId="03EE65B4" w14:textId="425A5DAF"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004 622 431 </w:t>
    </w:r>
    <w:bookmarkStart w:id="0" w:name="_GoBack"/>
    <w:bookmarkEnd w:id="0"/>
  </w:p>
  <w:p w14:paraId="6BC04C7B" w14:textId="77777777" w:rsidR="00707043" w:rsidRDefault="00707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FED0" w14:textId="77777777" w:rsidR="00084342" w:rsidRDefault="0008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7827" w14:textId="77777777"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14:paraId="075F5FC1" w14:textId="77777777"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E800" w14:textId="77777777" w:rsidR="00084342" w:rsidRDefault="0008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8E63" w14:textId="77777777"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031B91A4" wp14:editId="53AEE91D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14:paraId="017F540B" w14:textId="77777777"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31E1A3" wp14:editId="2CAA34D5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5FC54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JdwwAAANoAAAAPAAAAZHJzL2Rvd25yZXYueG1sRI9Pi8Iw&#10;FMTvwn6H8Ba8aaoH0a5RZHcFLx78g7K3R/Ns6jYvpYlt/fZGEDwOM/MbZr7sbCkaqn3hWMFomIAg&#10;zpwuOFdwPKwHUxA+IGssHZOCO3lYLj56c0y1a3lHzT7kIkLYp6jAhFClUvrMkEU/dBVx9C6uthii&#10;rHOpa2wj3JZynCQTabHguGCwom9D2f/+ZhX42ej3b/1zaqrreVtszX3VdK5Vqv/Zrb5ABOrCO/xq&#10;b7SCCTyvxBsgFw8AAAD//wMAUEsBAi0AFAAGAAgAAAAhANvh9svuAAAAhQEAABMAAAAAAAAAAAAA&#10;AAAAAAAAAFtDb250ZW50X1R5cGVzXS54bWxQSwECLQAUAAYACAAAACEAWvQsW78AAAAVAQAACwAA&#10;AAAAAAAAAAAAAAAfAQAAX3JlbHMvLnJlbHNQSwECLQAUAAYACAAAACEA5FHSXcMAAADaAAAADwAA&#10;AAAAAAAAAAAAAAAHAgAAZHJzL2Rvd25yZXYueG1sUEsFBgAAAAADAAMAtwAAAPcC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14:paraId="0CC7E8F0" w14:textId="77777777"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14:paraId="6C4008D7" w14:textId="77777777" w:rsidR="00707043" w:rsidRDefault="00707043">
    <w:pPr>
      <w:pStyle w:val="Header"/>
    </w:pPr>
  </w:p>
  <w:p w14:paraId="6FA01AA6" w14:textId="77777777" w:rsidR="00707043" w:rsidRDefault="00707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D168" w14:textId="77777777" w:rsidR="00084342" w:rsidRDefault="0008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43"/>
    <w:rsid w:val="00025BDA"/>
    <w:rsid w:val="000464C2"/>
    <w:rsid w:val="00050784"/>
    <w:rsid w:val="00084342"/>
    <w:rsid w:val="001135D9"/>
    <w:rsid w:val="00134342"/>
    <w:rsid w:val="00157CFD"/>
    <w:rsid w:val="00176489"/>
    <w:rsid w:val="001A5F05"/>
    <w:rsid w:val="0023250E"/>
    <w:rsid w:val="00325225"/>
    <w:rsid w:val="00333434"/>
    <w:rsid w:val="0033501E"/>
    <w:rsid w:val="0038197A"/>
    <w:rsid w:val="003F5286"/>
    <w:rsid w:val="00440DA4"/>
    <w:rsid w:val="004415AD"/>
    <w:rsid w:val="004A64A9"/>
    <w:rsid w:val="004F2439"/>
    <w:rsid w:val="005275B8"/>
    <w:rsid w:val="005E4B2D"/>
    <w:rsid w:val="00620B2D"/>
    <w:rsid w:val="00707043"/>
    <w:rsid w:val="007115FF"/>
    <w:rsid w:val="00794D12"/>
    <w:rsid w:val="007C1A81"/>
    <w:rsid w:val="00870AC5"/>
    <w:rsid w:val="008F693B"/>
    <w:rsid w:val="009002FE"/>
    <w:rsid w:val="00905E5B"/>
    <w:rsid w:val="00931573"/>
    <w:rsid w:val="00947FDE"/>
    <w:rsid w:val="00A20C58"/>
    <w:rsid w:val="00A65C6A"/>
    <w:rsid w:val="00A852D2"/>
    <w:rsid w:val="00B34EBB"/>
    <w:rsid w:val="00B417C0"/>
    <w:rsid w:val="00B41F83"/>
    <w:rsid w:val="00C15281"/>
    <w:rsid w:val="00CA58A6"/>
    <w:rsid w:val="00E26160"/>
    <w:rsid w:val="00E8577F"/>
    <w:rsid w:val="00EB29C9"/>
    <w:rsid w:val="00F261A0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F8DC0"/>
  <w15:docId w15:val="{0776C5AA-B863-4022-905F-B81C16A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86A9-9B4B-47B3-8663-08A376AD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Sophie Koh</cp:lastModifiedBy>
  <cp:revision>3</cp:revision>
  <cp:lastPrinted>2014-11-24T00:20:00Z</cp:lastPrinted>
  <dcterms:created xsi:type="dcterms:W3CDTF">2019-01-26T10:21:00Z</dcterms:created>
  <dcterms:modified xsi:type="dcterms:W3CDTF">2019-02-17T02:54:00Z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